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BF2A3" w14:textId="77777777" w:rsidR="00BE7EFB" w:rsidRDefault="00BE7EFB" w:rsidP="00BE7EFB">
      <w:pPr>
        <w:jc w:val="center"/>
        <w:rPr>
          <w:b/>
        </w:rPr>
      </w:pPr>
      <w:r>
        <w:rPr>
          <w:b/>
        </w:rPr>
        <w:t>North East War Memorials Project</w:t>
      </w:r>
    </w:p>
    <w:p w14:paraId="462506E7" w14:textId="77777777" w:rsidR="007F33FB" w:rsidRDefault="00BE7EFB" w:rsidP="00BE7EFB">
      <w:pPr>
        <w:jc w:val="center"/>
        <w:rPr>
          <w:b/>
        </w:rPr>
      </w:pPr>
      <w:r>
        <w:rPr>
          <w:b/>
        </w:rPr>
        <w:t>Church of St Mary the Virgin</w:t>
      </w:r>
    </w:p>
    <w:p w14:paraId="76671E91" w14:textId="77777777" w:rsidR="00BE7EFB" w:rsidRDefault="00BE7EFB" w:rsidP="00BE7EFB">
      <w:pPr>
        <w:jc w:val="center"/>
        <w:rPr>
          <w:b/>
        </w:rPr>
      </w:pPr>
      <w:r>
        <w:rPr>
          <w:b/>
        </w:rPr>
        <w:t>Howden Le Wear</w:t>
      </w:r>
    </w:p>
    <w:p w14:paraId="6B6C55CD" w14:textId="77777777" w:rsidR="00BE7EFB" w:rsidRDefault="00BE7EFB" w:rsidP="00BE7EFB">
      <w:pPr>
        <w:jc w:val="center"/>
        <w:rPr>
          <w:b/>
        </w:rPr>
      </w:pPr>
      <w:r>
        <w:rPr>
          <w:b/>
        </w:rPr>
        <w:t>Comparison of First World War Memorials</w:t>
      </w:r>
    </w:p>
    <w:p w14:paraId="672A6659" w14:textId="77777777" w:rsidR="00BE7EFB" w:rsidRDefault="00BE7EFB" w:rsidP="00BE7EFB">
      <w:pPr>
        <w:jc w:val="center"/>
        <w:rPr>
          <w:b/>
        </w:rPr>
      </w:pPr>
    </w:p>
    <w:p w14:paraId="0C57C5AB" w14:textId="77777777" w:rsidR="00BE7EFB" w:rsidRDefault="00BE7EFB" w:rsidP="00BE7EFB">
      <w:r>
        <w:t>Thanks to the help of the Local History Society, the Project has acquired, finally, a photograph of the original manuscript Roll of Honour, prepared by the Church Organist after the end of the First World War.  The Project r</w:t>
      </w:r>
      <w:r w:rsidR="009D47EE">
        <w:t xml:space="preserve">eference for this Memorial is </w:t>
      </w:r>
      <w:r>
        <w:t>H139.02.</w:t>
      </w:r>
    </w:p>
    <w:p w14:paraId="44875EF2" w14:textId="77777777" w:rsidR="00BE7EFB" w:rsidRDefault="00BE7EFB" w:rsidP="00BE7EFB">
      <w:r>
        <w:t>In the process of documenting th</w:t>
      </w:r>
      <w:r w:rsidR="00D74D75">
        <w:t>is</w:t>
      </w:r>
      <w:r>
        <w:t xml:space="preserve"> Memorial – of which we were </w:t>
      </w:r>
      <w:r w:rsidR="00237478">
        <w:t xml:space="preserve">made </w:t>
      </w:r>
      <w:r>
        <w:t>aware due to research at the University of Durham Library amongst the Diocesan Faculties – it became immediately obvious that the Memorial Board</w:t>
      </w:r>
      <w:r w:rsidR="00237478">
        <w:t>,</w:t>
      </w:r>
      <w:r>
        <w:t xml:space="preserve"> which had replaced the Roll of Honour within the body of </w:t>
      </w:r>
      <w:r w:rsidR="009D47EE">
        <w:t xml:space="preserve">the Church (Project reference </w:t>
      </w:r>
      <w:r>
        <w:t xml:space="preserve">H139.07), and which also included casualties from the Second World War, contained several significant differences as far as names of the </w:t>
      </w:r>
      <w:r w:rsidR="00D74D75">
        <w:t xml:space="preserve">WW1 </w:t>
      </w:r>
      <w:r>
        <w:t>casualties were concerned.</w:t>
      </w:r>
      <w:r w:rsidR="00096131">
        <w:t xml:space="preserve">  It is possible that the compiler of the names for the later Memorial had problems reading the calligraphy used in the earlier Roll of Honour – </w:t>
      </w:r>
      <w:r w:rsidR="00237478">
        <w:t xml:space="preserve">the </w:t>
      </w:r>
      <w:r w:rsidR="00096131">
        <w:t>lettering is not always fully consistent throughout that document.</w:t>
      </w:r>
    </w:p>
    <w:p w14:paraId="1A2B8883" w14:textId="77777777" w:rsidR="00BE7EFB" w:rsidRDefault="00BE7EFB" w:rsidP="00BE7EFB">
      <w:r>
        <w:t>The normal practice of Project Volunteers, and indeed the basis of the Project database, is to record what is present on a Memorial, and then to provide additional notes if it is known that errors have occurred.  That is the purpose of this document.</w:t>
      </w:r>
    </w:p>
    <w:p w14:paraId="607D8C91" w14:textId="77777777" w:rsidR="00BE7EFB" w:rsidRDefault="00BE7EFB" w:rsidP="00BE7EFB">
      <w:r>
        <w:t>A simple check of one Memorial against the other identified the discrepancies.  Where entries matched</w:t>
      </w:r>
      <w:r w:rsidR="00D74D75">
        <w:t xml:space="preserve"> exactly</w:t>
      </w:r>
      <w:r>
        <w:t xml:space="preserve">, no further work was undertaken, </w:t>
      </w:r>
      <w:r w:rsidR="00237478">
        <w:t xml:space="preserve">though that is no guarantee that both Memorials are correct, </w:t>
      </w:r>
      <w:r>
        <w:t xml:space="preserve">but in respect of those </w:t>
      </w:r>
      <w:r w:rsidR="00D74D75">
        <w:t xml:space="preserve">entries </w:t>
      </w:r>
      <w:r>
        <w:t xml:space="preserve">with differences, the on-line resources of the Commonwealth War Graves Commission, and the </w:t>
      </w:r>
      <w:r w:rsidR="00096131">
        <w:t xml:space="preserve">local and family </w:t>
      </w:r>
      <w:r>
        <w:t>information held on the CD-ROM of “Soldiers Died in the First World War”</w:t>
      </w:r>
      <w:r w:rsidR="00096131">
        <w:t>,</w:t>
      </w:r>
      <w:r>
        <w:t xml:space="preserve"> were used to try and identify which entry was most likely to be correct.</w:t>
      </w:r>
    </w:p>
    <w:p w14:paraId="5ECF6FC3" w14:textId="77777777" w:rsidR="00BE7EFB" w:rsidRDefault="00BE7EFB" w:rsidP="00BE7EFB">
      <w:r>
        <w:t>The results are set out below</w:t>
      </w:r>
      <w:r w:rsidR="00096131">
        <w:t>, with the “best fit” in bold lettering:-</w:t>
      </w:r>
    </w:p>
    <w:p w14:paraId="2AB4EB4B" w14:textId="77777777" w:rsidR="00096131" w:rsidRDefault="00096131" w:rsidP="00BE7EFB">
      <w:pPr>
        <w:rPr>
          <w:b/>
        </w:rPr>
      </w:pPr>
      <w:r>
        <w:rPr>
          <w:b/>
        </w:rPr>
        <w:t>Later Board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Original RoH</w:t>
      </w:r>
      <w:r>
        <w:rPr>
          <w:b/>
        </w:rPr>
        <w:tab/>
      </w:r>
      <w:r>
        <w:rPr>
          <w:b/>
        </w:rPr>
        <w:tab/>
        <w:t>Comment</w:t>
      </w:r>
    </w:p>
    <w:p w14:paraId="0DD78684" w14:textId="77777777" w:rsidR="00096131" w:rsidRDefault="00096131" w:rsidP="00BE7EFB">
      <w:r>
        <w:t>Clark R</w:t>
      </w:r>
      <w:r w:rsidR="00C75A72">
        <w:t>.</w:t>
      </w:r>
      <w:r>
        <w:t>G</w:t>
      </w:r>
      <w:r w:rsidR="00C75A72">
        <w:t>.</w:t>
      </w:r>
      <w:r>
        <w:tab/>
      </w:r>
      <w:r>
        <w:tab/>
      </w:r>
      <w:r>
        <w:tab/>
      </w:r>
      <w:r w:rsidRPr="00096131">
        <w:rPr>
          <w:b/>
        </w:rPr>
        <w:t>Clark R</w:t>
      </w:r>
      <w:r w:rsidR="00C75A72">
        <w:rPr>
          <w:b/>
        </w:rPr>
        <w:t>.</w:t>
      </w:r>
      <w:r w:rsidRPr="00096131">
        <w:rPr>
          <w:b/>
        </w:rPr>
        <w:t>T</w:t>
      </w:r>
      <w:r w:rsidR="00C75A72">
        <w:rPr>
          <w:b/>
        </w:rPr>
        <w:t>.</w:t>
      </w:r>
      <w:r>
        <w:tab/>
      </w:r>
      <w:r>
        <w:tab/>
        <w:t>Most likely to be Robert Taylor Clark</w:t>
      </w:r>
    </w:p>
    <w:p w14:paraId="78EEE7D7" w14:textId="77777777" w:rsidR="00096131" w:rsidRDefault="00096131" w:rsidP="00BE7EFB">
      <w:r>
        <w:t>Coats J</w:t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Coates J</w:t>
      </w:r>
      <w:r w:rsidR="00C75A72"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t>Most likely to be James Coates</w:t>
      </w:r>
    </w:p>
    <w:p w14:paraId="36DD2F27" w14:textId="77777777" w:rsidR="00096131" w:rsidRDefault="00096131" w:rsidP="00BE7EFB">
      <w:r>
        <w:t>Elles G</w:t>
      </w:r>
      <w:r>
        <w:tab/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Eccles T</w:t>
      </w:r>
      <w:r w:rsidR="00C75A72"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t>No matches were found for Elles</w:t>
      </w:r>
      <w:r w:rsidR="00D74D75">
        <w:t>,</w:t>
      </w:r>
    </w:p>
    <w:p w14:paraId="0EEE1E44" w14:textId="77777777" w:rsidR="00D74D75" w:rsidRDefault="00D74D75" w:rsidP="00BE7E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several possibilities for Eccles.</w:t>
      </w:r>
    </w:p>
    <w:p w14:paraId="1B9C1205" w14:textId="77777777" w:rsidR="00096131" w:rsidRDefault="00096131" w:rsidP="00BE7EFB">
      <w:r>
        <w:t>Evans G</w:t>
      </w:r>
      <w:r w:rsidR="00C75A72">
        <w:t>.</w:t>
      </w:r>
      <w:r>
        <w:tab/>
      </w:r>
      <w:r>
        <w:tab/>
      </w:r>
      <w:r>
        <w:tab/>
      </w:r>
      <w:r w:rsidRPr="00096131">
        <w:rPr>
          <w:b/>
        </w:rPr>
        <w:t>Evans T</w:t>
      </w:r>
      <w:r w:rsidR="00C75A72"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t>Most likely to be Thomas Evans</w:t>
      </w:r>
    </w:p>
    <w:p w14:paraId="13B8A268" w14:textId="77777777" w:rsidR="00096131" w:rsidRDefault="00096131" w:rsidP="00BE7EFB">
      <w:r>
        <w:t>Fawell T</w:t>
      </w:r>
      <w:r w:rsidR="00C75A72">
        <w:t>.</w:t>
      </w:r>
      <w:r>
        <w:t>G</w:t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Fawell H</w:t>
      </w:r>
      <w:r w:rsidR="00C75A72">
        <w:rPr>
          <w:b/>
        </w:rPr>
        <w:t>.</w:t>
      </w:r>
      <w:r>
        <w:rPr>
          <w:b/>
        </w:rPr>
        <w:t>B</w:t>
      </w:r>
      <w:r w:rsidR="00C75A72"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 w:rsidRPr="00096131">
        <w:t>L</w:t>
      </w:r>
      <w:r>
        <w:t>ikely to be Herbert Britton Fawell</w:t>
      </w:r>
    </w:p>
    <w:p w14:paraId="40A6D36C" w14:textId="77777777" w:rsidR="00096131" w:rsidRDefault="00096131" w:rsidP="00BE7EFB">
      <w:r>
        <w:t>Horn G</w:t>
      </w:r>
      <w:r w:rsidR="00C75A72">
        <w:t>.</w:t>
      </w:r>
      <w:r>
        <w:tab/>
      </w:r>
      <w:r>
        <w:tab/>
      </w:r>
      <w:r>
        <w:tab/>
        <w:t>Horn T</w:t>
      </w:r>
      <w:r w:rsidR="00C75A72">
        <w:t>.</w:t>
      </w:r>
      <w:r>
        <w:tab/>
      </w:r>
      <w:r>
        <w:tab/>
        <w:t>Not enough evidence to be clear</w:t>
      </w:r>
    </w:p>
    <w:p w14:paraId="57E114C5" w14:textId="77777777" w:rsidR="00096131" w:rsidRDefault="00096131" w:rsidP="00BE7EFB">
      <w:r>
        <w:t>Hardman G</w:t>
      </w:r>
      <w:r w:rsidR="00C75A72">
        <w:t>.</w:t>
      </w:r>
      <w:r>
        <w:tab/>
      </w:r>
      <w:r>
        <w:tab/>
      </w:r>
      <w:r>
        <w:tab/>
      </w:r>
      <w:r w:rsidR="00967CF9">
        <w:rPr>
          <w:b/>
        </w:rPr>
        <w:t>Hindmoor C</w:t>
      </w:r>
      <w:r w:rsidR="00C75A72">
        <w:rPr>
          <w:b/>
        </w:rPr>
        <w:t>.</w:t>
      </w:r>
      <w:r w:rsidR="00967CF9">
        <w:rPr>
          <w:b/>
        </w:rPr>
        <w:tab/>
      </w:r>
      <w:r w:rsidR="00967CF9" w:rsidRPr="00967CF9">
        <w:t>Probab</w:t>
      </w:r>
      <w:r w:rsidR="00967CF9">
        <w:t>ly Charles William Hindmoor</w:t>
      </w:r>
    </w:p>
    <w:p w14:paraId="2665D80E" w14:textId="77777777" w:rsidR="00967CF9" w:rsidRDefault="00967CF9" w:rsidP="00BE7EFB">
      <w:r>
        <w:lastRenderedPageBreak/>
        <w:t>Hagadorn G</w:t>
      </w:r>
      <w:r w:rsidR="00C75A72">
        <w:t>.</w:t>
      </w:r>
      <w:r>
        <w:tab/>
      </w:r>
      <w:r>
        <w:tab/>
      </w:r>
      <w:r>
        <w:tab/>
      </w:r>
      <w:r w:rsidRPr="00967CF9">
        <w:rPr>
          <w:b/>
        </w:rPr>
        <w:t>Hagedorn G</w:t>
      </w:r>
      <w:r w:rsidR="00C75A72">
        <w:rPr>
          <w:b/>
        </w:rPr>
        <w:t>.</w:t>
      </w:r>
      <w:r>
        <w:tab/>
        <w:t>Likely to be George Hagedorn</w:t>
      </w:r>
    </w:p>
    <w:p w14:paraId="20049704" w14:textId="77777777" w:rsidR="00967CF9" w:rsidRDefault="00967CF9" w:rsidP="00BE7EFB">
      <w:r>
        <w:t>Liddle G</w:t>
      </w:r>
      <w:r w:rsidR="00C75A72">
        <w:t>.</w:t>
      </w:r>
      <w:r>
        <w:tab/>
      </w:r>
      <w:r>
        <w:tab/>
      </w:r>
      <w:r>
        <w:tab/>
        <w:t>Liddle H</w:t>
      </w:r>
      <w:r w:rsidR="00C75A72">
        <w:t>.</w:t>
      </w:r>
      <w:r>
        <w:tab/>
      </w:r>
      <w:r>
        <w:tab/>
        <w:t>Not enough evidence to be clear</w:t>
      </w:r>
    </w:p>
    <w:p w14:paraId="71ED0757" w14:textId="77777777" w:rsidR="00967CF9" w:rsidRDefault="00967CF9" w:rsidP="00BE7EFB">
      <w:r>
        <w:t>Lauder R</w:t>
      </w:r>
      <w:r w:rsidR="00C75A72">
        <w:t>.</w:t>
      </w:r>
      <w:r>
        <w:t xml:space="preserve"> &amp; G</w:t>
      </w:r>
      <w:r w:rsidR="00C75A72">
        <w:t>.</w:t>
      </w:r>
      <w:r>
        <w:tab/>
      </w:r>
      <w:r>
        <w:tab/>
        <w:t>Lauder R</w:t>
      </w:r>
      <w:r w:rsidR="00C75A72">
        <w:t>.</w:t>
      </w:r>
      <w:r>
        <w:t xml:space="preserve"> &amp; G</w:t>
      </w:r>
      <w:r w:rsidR="00C75A72">
        <w:t>.</w:t>
      </w:r>
      <w:r>
        <w:tab/>
        <w:t xml:space="preserve">Not able to be </w:t>
      </w:r>
      <w:r w:rsidR="00D74D75">
        <w:t xml:space="preserve">clearly </w:t>
      </w:r>
      <w:r>
        <w:t>identified</w:t>
      </w:r>
    </w:p>
    <w:p w14:paraId="5A11EDB9" w14:textId="77777777" w:rsidR="00967CF9" w:rsidRDefault="00967CF9" w:rsidP="00BE7EFB">
      <w:r>
        <w:t>Raine I</w:t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Reid F</w:t>
      </w:r>
      <w:r w:rsidR="00C75A72">
        <w:rPr>
          <w:b/>
        </w:rPr>
        <w:t>.</w:t>
      </w:r>
      <w:r>
        <w:tab/>
      </w:r>
      <w:r>
        <w:tab/>
        <w:t>Likely to be Frank Reid</w:t>
      </w:r>
    </w:p>
    <w:p w14:paraId="2149DA61" w14:textId="77777777" w:rsidR="00967CF9" w:rsidRDefault="00967CF9" w:rsidP="00BE7EFB">
      <w:r>
        <w:t>Robson G</w:t>
      </w:r>
      <w:r w:rsidR="00C75A72">
        <w:t>.</w:t>
      </w:r>
      <w:r>
        <w:tab/>
      </w:r>
      <w:r>
        <w:tab/>
      </w:r>
      <w:r>
        <w:tab/>
        <w:t>Robinson T</w:t>
      </w:r>
      <w:r w:rsidR="00C75A72">
        <w:t>.</w:t>
      </w:r>
      <w:r>
        <w:tab/>
      </w:r>
      <w:r>
        <w:tab/>
        <w:t>Not enough evidence to be clear</w:t>
      </w:r>
    </w:p>
    <w:p w14:paraId="62BB311D" w14:textId="77777777" w:rsidR="00967CF9" w:rsidRDefault="00967CF9" w:rsidP="00BE7EFB">
      <w:r>
        <w:t>Slee J</w:t>
      </w:r>
      <w:r w:rsidR="00C75A72">
        <w:t>.</w:t>
      </w:r>
      <w:r>
        <w:t>G</w:t>
      </w:r>
      <w:r w:rsidR="00C75A72">
        <w:t>.</w:t>
      </w:r>
      <w:r>
        <w:tab/>
      </w:r>
      <w:r>
        <w:tab/>
      </w:r>
      <w:r>
        <w:tab/>
      </w:r>
      <w:r w:rsidRPr="00967CF9">
        <w:rPr>
          <w:b/>
        </w:rPr>
        <w:t>Slee J</w:t>
      </w:r>
      <w:r w:rsidR="00C75A72">
        <w:rPr>
          <w:b/>
        </w:rPr>
        <w:t>.</w:t>
      </w:r>
      <w:r w:rsidRPr="00967CF9">
        <w:rPr>
          <w:b/>
        </w:rPr>
        <w:t>H</w:t>
      </w:r>
      <w:r w:rsidR="00C75A72">
        <w:rPr>
          <w:b/>
        </w:rPr>
        <w:t>.</w:t>
      </w:r>
      <w:r>
        <w:tab/>
      </w:r>
      <w:r>
        <w:tab/>
        <w:t>Likely to be John Henry Slee</w:t>
      </w:r>
    </w:p>
    <w:p w14:paraId="3EE66D61" w14:textId="77777777" w:rsidR="00967CF9" w:rsidRDefault="00967CF9" w:rsidP="00BE7EFB">
      <w:r>
        <w:t>Tremble G</w:t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Trimble H</w:t>
      </w:r>
      <w:r w:rsidR="00C75A72">
        <w:rPr>
          <w:b/>
        </w:rPr>
        <w:t>.</w:t>
      </w:r>
      <w:r>
        <w:tab/>
      </w:r>
      <w:r>
        <w:tab/>
        <w:t>Likely to be Henry Trimble</w:t>
      </w:r>
    </w:p>
    <w:p w14:paraId="7E7D8B54" w14:textId="77777777" w:rsidR="00967CF9" w:rsidRDefault="00967CF9" w:rsidP="00BE7EFB">
      <w:r>
        <w:t>Walker W</w:t>
      </w:r>
      <w:r w:rsidR="00C75A72">
        <w:t>.</w:t>
      </w:r>
      <w:r>
        <w:tab/>
      </w:r>
      <w:r>
        <w:tab/>
      </w:r>
      <w:r>
        <w:tab/>
        <w:t>Walker</w:t>
      </w:r>
      <w:r>
        <w:tab/>
      </w:r>
      <w:r>
        <w:tab/>
        <w:t>Not enough evidence to be clear</w:t>
      </w:r>
    </w:p>
    <w:p w14:paraId="5E7390EF" w14:textId="77777777" w:rsidR="00967CF9" w:rsidRDefault="00967CF9" w:rsidP="00BE7EFB">
      <w:r>
        <w:t>Whitton G</w:t>
      </w:r>
      <w:r w:rsidR="00C75A72">
        <w:t>.</w:t>
      </w:r>
      <w:r>
        <w:t>G</w:t>
      </w:r>
      <w:r w:rsidR="00C75A72">
        <w:t>.</w:t>
      </w:r>
      <w:r>
        <w:tab/>
      </w:r>
      <w:r>
        <w:tab/>
      </w:r>
      <w:r>
        <w:tab/>
      </w:r>
      <w:r>
        <w:rPr>
          <w:b/>
        </w:rPr>
        <w:t>Whitton W</w:t>
      </w:r>
      <w:r w:rsidR="00C75A72"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t>Misreading of calligraphy</w:t>
      </w:r>
    </w:p>
    <w:p w14:paraId="77BB4134" w14:textId="29DA8CF9" w:rsidR="00967CF9" w:rsidRDefault="60F6CEC2" w:rsidP="00BE7EFB">
      <w:r>
        <w:t>Whilson G.</w:t>
      </w:r>
      <w:r w:rsidR="00967CF9">
        <w:tab/>
      </w:r>
      <w:r w:rsidR="00967CF9">
        <w:tab/>
      </w:r>
      <w:r w:rsidR="00967CF9">
        <w:tab/>
      </w:r>
      <w:r>
        <w:t>Willson W.</w:t>
      </w:r>
      <w:r w:rsidR="00967CF9">
        <w:tab/>
      </w:r>
      <w:r w:rsidR="00967CF9">
        <w:tab/>
      </w:r>
      <w:r>
        <w:t>Not enough evidence to be clear, and</w:t>
      </w:r>
    </w:p>
    <w:p w14:paraId="145B517F" w14:textId="3FF5FEC3" w:rsidR="00967CF9" w:rsidRDefault="60F6CEC2" w:rsidP="00BE7EFB">
      <w:r>
        <w:t xml:space="preserve"> </w:t>
      </w:r>
      <w:r w:rsidR="00967CF9">
        <w:tab/>
      </w:r>
      <w:r w:rsidR="00967CF9">
        <w:tab/>
      </w:r>
      <w:r w:rsidR="00967CF9">
        <w:tab/>
      </w:r>
      <w:r w:rsidR="00967CF9">
        <w:tab/>
      </w:r>
      <w:r w:rsidR="00967CF9">
        <w:tab/>
      </w:r>
      <w:r w:rsidR="00967CF9">
        <w:tab/>
      </w:r>
      <w:r w:rsidR="00967CF9">
        <w:tab/>
        <w:t>misreading of calligraphy (G for W)</w:t>
      </w:r>
    </w:p>
    <w:p w14:paraId="0A37501D" w14:textId="77777777" w:rsidR="00237478" w:rsidRDefault="00237478" w:rsidP="00BE7EFB"/>
    <w:p w14:paraId="7A586EF9" w14:textId="77777777" w:rsidR="00237478" w:rsidRDefault="00237478" w:rsidP="00BE7EFB">
      <w:r>
        <w:t>As can be seen, a “best fit” has not always been able to be identified – this is mostly due to the more common names – such as Robson – with no family or local data to help in identification.  Further research is needed at a local level to solve the remaining discrepancies.</w:t>
      </w:r>
    </w:p>
    <w:p w14:paraId="1A0F38E9" w14:textId="77777777" w:rsidR="002C62F5" w:rsidRDefault="00D74D75" w:rsidP="00BE7EFB">
      <w:r>
        <w:t xml:space="preserve">The names on both the Roll of Honour and the Memorial Board will be recorded on the Website with this document added as a warning about </w:t>
      </w:r>
      <w:r w:rsidR="002C62F5">
        <w:t>implied accuracy of the entries</w:t>
      </w:r>
    </w:p>
    <w:p w14:paraId="02EB378F" w14:textId="09D3B68F" w:rsidR="00BE7EFB" w:rsidRPr="00BE7EFB" w:rsidRDefault="002C62F5" w:rsidP="00BE7EFB">
      <w:bookmarkStart w:id="0" w:name="_GoBack"/>
      <w:bookmarkEnd w:id="0"/>
      <w:r>
        <w:t>John Dixon</w:t>
      </w:r>
    </w:p>
    <w:sectPr w:rsidR="00BE7EFB" w:rsidRPr="00BE7EFB" w:rsidSect="002C6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FB"/>
    <w:rsid w:val="00096131"/>
    <w:rsid w:val="00102D82"/>
    <w:rsid w:val="00237478"/>
    <w:rsid w:val="002C62F5"/>
    <w:rsid w:val="003058FF"/>
    <w:rsid w:val="003569AB"/>
    <w:rsid w:val="007F33FB"/>
    <w:rsid w:val="00871FAC"/>
    <w:rsid w:val="00967CF9"/>
    <w:rsid w:val="009D47EE"/>
    <w:rsid w:val="00A313D0"/>
    <w:rsid w:val="00B50B00"/>
    <w:rsid w:val="00BE7EFB"/>
    <w:rsid w:val="00C75A72"/>
    <w:rsid w:val="00D74D75"/>
    <w:rsid w:val="60F6C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0DD3"/>
  <w15:chartTrackingRefBased/>
  <w15:docId w15:val="{EB80FB8F-3E3C-4B87-931E-01DF5507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Calibri" w:hAnsi="Tahoma" w:cs="Tahoma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FB"/>
    <w:pPr>
      <w:spacing w:after="200" w:line="276" w:lineRule="auto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D75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75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Dorothy Hall</cp:lastModifiedBy>
  <cp:revision>8</cp:revision>
  <cp:lastPrinted>2008-05-11T19:44:00Z</cp:lastPrinted>
  <dcterms:created xsi:type="dcterms:W3CDTF">2023-03-03T14:52:00Z</dcterms:created>
  <dcterms:modified xsi:type="dcterms:W3CDTF">2023-03-03T14:55:00Z</dcterms:modified>
</cp:coreProperties>
</file>