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512" w:rsidRDefault="001771F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pt;height:696.5pt">
            <v:imagedata r:id="rId4" o:title="Tanfield peace 1"/>
          </v:shape>
        </w:pict>
      </w:r>
    </w:p>
    <w:p w:rsidR="001771FF" w:rsidRDefault="001771FF">
      <w:r>
        <w:lastRenderedPageBreak/>
        <w:pict>
          <v:shape id="_x0000_i1026" type="#_x0000_t75" style="width:387pt;height:697.5pt">
            <v:imagedata r:id="rId5" o:title="Tanfield Peace 2"/>
          </v:shape>
        </w:pict>
      </w:r>
    </w:p>
    <w:p w:rsidR="001771FF" w:rsidRDefault="001771FF">
      <w:r>
        <w:lastRenderedPageBreak/>
        <w:pict>
          <v:shape id="_x0000_i1027" type="#_x0000_t75" style="width:391pt;height:697.5pt">
            <v:imagedata r:id="rId6" o:title="Tanfield peace 3"/>
          </v:shape>
        </w:pict>
      </w:r>
    </w:p>
    <w:p w:rsidR="001771FF" w:rsidRDefault="001771FF">
      <w:bookmarkStart w:id="0" w:name="_GoBack"/>
      <w:bookmarkEnd w:id="0"/>
      <w:r>
        <w:lastRenderedPageBreak/>
        <w:pict>
          <v:shape id="_x0000_i1028" type="#_x0000_t75" style="width:385.5pt;height:697pt">
            <v:imagedata r:id="rId7" o:title="Tanfield Peace 4"/>
          </v:shape>
        </w:pict>
      </w:r>
    </w:p>
    <w:sectPr w:rsidR="001771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1FF"/>
    <w:rsid w:val="001771FF"/>
    <w:rsid w:val="0079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F78BF"/>
  <w15:chartTrackingRefBased/>
  <w15:docId w15:val="{A2A7A590-6BD3-4A68-B73E-A63680CEE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1</cp:revision>
  <dcterms:created xsi:type="dcterms:W3CDTF">2024-07-21T16:58:00Z</dcterms:created>
  <dcterms:modified xsi:type="dcterms:W3CDTF">2024-07-21T17:00:00Z</dcterms:modified>
</cp:coreProperties>
</file>